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C07" w:rsidRPr="00456C07" w:rsidRDefault="00456C07" w:rsidP="00AC081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56C07">
        <w:rPr>
          <w:rFonts w:ascii="Times New Roman" w:hAnsi="Times New Roman" w:cs="Times New Roman"/>
          <w:sz w:val="28"/>
          <w:szCs w:val="28"/>
        </w:rPr>
        <w:t>Методика</w:t>
      </w:r>
    </w:p>
    <w:p w:rsidR="00456C07" w:rsidRPr="00456C07" w:rsidRDefault="00456C07" w:rsidP="00AC0813">
      <w:pPr>
        <w:spacing w:after="0"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6C07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B73404" w:rsidRPr="00B73404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районов (муниципальных округов, городских округов) 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на модернизацию инфраструктуры общего образования в отдельных субъектах Российской Федерации </w:t>
      </w:r>
      <w:r w:rsidR="006F528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AC0813">
        <w:rPr>
          <w:rFonts w:ascii="Times New Roman" w:hAnsi="Times New Roman" w:cs="Times New Roman"/>
          <w:sz w:val="28"/>
          <w:szCs w:val="28"/>
        </w:rPr>
        <w:t>«</w:t>
      </w:r>
      <w:r w:rsidR="00AC0813" w:rsidRPr="00AC0813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 w:rsidR="00AC0813">
        <w:rPr>
          <w:rFonts w:ascii="Times New Roman" w:hAnsi="Times New Roman" w:cs="Times New Roman"/>
          <w:sz w:val="28"/>
          <w:szCs w:val="28"/>
        </w:rPr>
        <w:t>»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 </w:t>
      </w:r>
      <w:r w:rsidR="00AC0813" w:rsidRPr="00AC0813">
        <w:rPr>
          <w:rFonts w:ascii="Times New Roman" w:hAnsi="Times New Roman" w:cs="Times New Roman"/>
          <w:spacing w:val="-6"/>
          <w:sz w:val="28"/>
          <w:szCs w:val="28"/>
        </w:rPr>
        <w:t>государственной программы «Развитие образования и науки Брянской области»</w:t>
      </w: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57C6" w:rsidRDefault="002557C6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C0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B34A35" w:rsidRPr="00B34A35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на модернизацию инфраструктуры общего образования в отдельных субъектах Российской Федерации </w:t>
      </w:r>
      <w:r w:rsidR="006F528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C0813" w:rsidRPr="00AC0813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Pr="00456C07">
        <w:rPr>
          <w:rFonts w:ascii="Times New Roman" w:hAnsi="Times New Roman" w:cs="Times New Roman"/>
          <w:sz w:val="28"/>
          <w:szCs w:val="28"/>
        </w:rPr>
        <w:t>.</w:t>
      </w: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C07">
        <w:rPr>
          <w:rFonts w:ascii="Times New Roman" w:hAnsi="Times New Roman" w:cs="Times New Roman"/>
          <w:sz w:val="28"/>
          <w:szCs w:val="28"/>
        </w:rPr>
        <w:t>Субсидии распределяется между муниципальными образованиями по следующей формуле:</w:t>
      </w: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C07" w:rsidRPr="00456C07" w:rsidRDefault="00456C07" w:rsidP="00AC0813">
      <w:pPr>
        <w:spacing w:after="0"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56C0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56C0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456C0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56C0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6C0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56C0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56C0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56C0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535FD">
        <w:rPr>
          <w:rFonts w:ascii="Times New Roman" w:hAnsi="Times New Roman" w:cs="Times New Roman"/>
          <w:sz w:val="28"/>
          <w:szCs w:val="28"/>
        </w:rPr>
        <w:t xml:space="preserve"> </w:t>
      </w:r>
      <w:r w:rsidR="00575137" w:rsidRPr="00575137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456C07">
        <w:rPr>
          <w:rFonts w:ascii="Times New Roman" w:hAnsi="Times New Roman" w:cs="Times New Roman"/>
          <w:sz w:val="28"/>
          <w:szCs w:val="28"/>
        </w:rPr>
        <w:t>;</w:t>
      </w: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C0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на модернизацию инфраструктуры общего образования в отдельных субъектах Российской Федерации </w:t>
      </w:r>
      <w:r w:rsidR="006F528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C0813" w:rsidRPr="00AC0813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2535F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456C07">
        <w:rPr>
          <w:rFonts w:ascii="Times New Roman" w:hAnsi="Times New Roman" w:cs="Times New Roman"/>
          <w:sz w:val="28"/>
          <w:szCs w:val="28"/>
        </w:rPr>
        <w:t>;</w:t>
      </w:r>
    </w:p>
    <w:p w:rsidR="00456C07" w:rsidRPr="00456C07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C0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 согласно представленным муниципальными образованиями заявкам 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на модернизацию инфраструктуры общего образования в отдельных субъектах Российской Федерации </w:t>
      </w:r>
      <w:r w:rsidR="006F528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C0813" w:rsidRPr="00AC0813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2535F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456C07">
        <w:rPr>
          <w:rFonts w:ascii="Times New Roman" w:hAnsi="Times New Roman" w:cs="Times New Roman"/>
          <w:sz w:val="28"/>
          <w:szCs w:val="28"/>
        </w:rPr>
        <w:t>;</w:t>
      </w:r>
    </w:p>
    <w:p w:rsidR="00300D80" w:rsidRDefault="00456C07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6C0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56C0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456C0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56C0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AC0813" w:rsidRPr="00AC0813">
        <w:rPr>
          <w:rFonts w:ascii="Times New Roman" w:hAnsi="Times New Roman" w:cs="Times New Roman"/>
          <w:sz w:val="28"/>
          <w:szCs w:val="28"/>
        </w:rPr>
        <w:t xml:space="preserve">на модернизацию инфраструктуры общего образования в отдельных субъектах Российской Федерации </w:t>
      </w:r>
      <w:r w:rsidR="006F528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C0813" w:rsidRPr="00AC0813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2535F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456C07">
        <w:rPr>
          <w:rFonts w:ascii="Times New Roman" w:hAnsi="Times New Roman" w:cs="Times New Roman"/>
          <w:sz w:val="28"/>
          <w:szCs w:val="28"/>
        </w:rPr>
        <w:t>.</w:t>
      </w:r>
    </w:p>
    <w:p w:rsidR="002557C6" w:rsidRDefault="002557C6" w:rsidP="00AC0813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57C6" w:rsidRDefault="002557C6" w:rsidP="00AC081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557C6" w:rsidRDefault="002557C6" w:rsidP="00AC081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2557C6" w:rsidRDefault="002557C6" w:rsidP="00AC081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Е.Н. Захаренко</w:t>
      </w:r>
    </w:p>
    <w:p w:rsidR="00FA621F" w:rsidRDefault="00FA621F" w:rsidP="00FA621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A621F" w:rsidRDefault="00FA621F" w:rsidP="00FA621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>Исп. Бобаков Д.А.</w:t>
      </w:r>
    </w:p>
    <w:p w:rsidR="00FA621F" w:rsidRPr="00AC0813" w:rsidRDefault="00FA621F" w:rsidP="00FA621F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Тел. 77-01-70 доб. 254</w:t>
      </w:r>
    </w:p>
    <w:sectPr w:rsidR="00FA621F" w:rsidRPr="00AC0813" w:rsidSect="00FA621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DF"/>
    <w:rsid w:val="002535FD"/>
    <w:rsid w:val="002557C6"/>
    <w:rsid w:val="00292DDF"/>
    <w:rsid w:val="00300D80"/>
    <w:rsid w:val="00456C07"/>
    <w:rsid w:val="0057448D"/>
    <w:rsid w:val="00575137"/>
    <w:rsid w:val="006F5287"/>
    <w:rsid w:val="00AC0813"/>
    <w:rsid w:val="00B34A35"/>
    <w:rsid w:val="00B73404"/>
    <w:rsid w:val="00E45FA8"/>
    <w:rsid w:val="00FA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0E1F5"/>
  <w15:chartTrackingRefBased/>
  <w15:docId w15:val="{148FF475-52EA-4E0D-BE68-3483289A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19</cp:revision>
  <cp:lastPrinted>2023-10-10T15:43:00Z</cp:lastPrinted>
  <dcterms:created xsi:type="dcterms:W3CDTF">2022-11-14T07:32:00Z</dcterms:created>
  <dcterms:modified xsi:type="dcterms:W3CDTF">2023-10-10T15:48:00Z</dcterms:modified>
</cp:coreProperties>
</file>